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2A" w:rsidRPr="004B04BA" w:rsidRDefault="00081A86" w:rsidP="00081A86">
      <w:pPr>
        <w:pStyle w:val="NoSpacing"/>
        <w:rPr>
          <w:rFonts w:ascii="Garamond" w:hAnsi="Garamond"/>
          <w:b/>
          <w:sz w:val="24"/>
        </w:rPr>
      </w:pPr>
      <w:r w:rsidRPr="004B04BA">
        <w:rPr>
          <w:rFonts w:ascii="Garamond" w:hAnsi="Garamond"/>
          <w:b/>
          <w:sz w:val="24"/>
        </w:rPr>
        <w:t>CV</w:t>
      </w:r>
    </w:p>
    <w:p w:rsidR="004B04BA" w:rsidRPr="004B04BA" w:rsidRDefault="004B04BA" w:rsidP="00081A86">
      <w:pPr>
        <w:pStyle w:val="NoSpacing"/>
        <w:rPr>
          <w:rFonts w:ascii="Garamond" w:hAnsi="Garamond"/>
          <w:sz w:val="24"/>
        </w:rPr>
      </w:pPr>
    </w:p>
    <w:p w:rsidR="00081A86" w:rsidRPr="004B04BA" w:rsidRDefault="00081A86" w:rsidP="00081A86">
      <w:pPr>
        <w:pStyle w:val="NoSpacing"/>
        <w:rPr>
          <w:rFonts w:ascii="Garamond" w:hAnsi="Garamond"/>
          <w:sz w:val="24"/>
        </w:rPr>
      </w:pPr>
      <w:r w:rsidRPr="004B04BA">
        <w:rPr>
          <w:rFonts w:ascii="Garamond" w:hAnsi="Garamond"/>
          <w:sz w:val="24"/>
        </w:rPr>
        <w:t>Naam: Maurice Specht</w:t>
      </w:r>
    </w:p>
    <w:p w:rsidR="00081A86" w:rsidRPr="004B04BA" w:rsidRDefault="00081A86" w:rsidP="00081A86">
      <w:pPr>
        <w:pStyle w:val="NoSpacing"/>
        <w:rPr>
          <w:rFonts w:ascii="Garamond" w:hAnsi="Garamond"/>
          <w:sz w:val="24"/>
        </w:rPr>
      </w:pPr>
      <w:r w:rsidRPr="004B04BA">
        <w:rPr>
          <w:rFonts w:ascii="Garamond" w:hAnsi="Garamond"/>
          <w:sz w:val="24"/>
        </w:rPr>
        <w:t>Geboortedatum en plaats: 24-10-1978, Vlaardingen</w:t>
      </w:r>
    </w:p>
    <w:p w:rsidR="00081A86" w:rsidRPr="00FE0223" w:rsidRDefault="004B04BA" w:rsidP="00081A86">
      <w:pPr>
        <w:pStyle w:val="NoSpacing"/>
        <w:rPr>
          <w:rFonts w:ascii="Garamond" w:hAnsi="Garamond"/>
          <w:sz w:val="24"/>
        </w:rPr>
      </w:pPr>
      <w:r w:rsidRPr="00FE0223">
        <w:rPr>
          <w:rFonts w:ascii="Garamond" w:hAnsi="Garamond"/>
          <w:sz w:val="24"/>
        </w:rPr>
        <w:t xml:space="preserve">Emailadres: </w:t>
      </w:r>
      <w:r w:rsidR="00C247CD">
        <w:fldChar w:fldCharType="begin"/>
      </w:r>
      <w:r w:rsidR="00C247CD">
        <w:instrText>HYPERLINK "mailto:maurice@spechtindestad.nl"</w:instrText>
      </w:r>
      <w:r w:rsidR="00C247CD">
        <w:fldChar w:fldCharType="separate"/>
      </w:r>
      <w:r w:rsidRPr="00FE0223">
        <w:rPr>
          <w:rStyle w:val="Hyperlink"/>
          <w:rFonts w:ascii="Garamond" w:hAnsi="Garamond"/>
          <w:sz w:val="24"/>
        </w:rPr>
        <w:t>maurice@spechtindestad.nl</w:t>
      </w:r>
      <w:r w:rsidR="00C247CD">
        <w:fldChar w:fldCharType="end"/>
      </w:r>
    </w:p>
    <w:p w:rsidR="004B04BA" w:rsidRPr="00FE0223" w:rsidRDefault="004B04BA" w:rsidP="00081A86">
      <w:pPr>
        <w:pStyle w:val="NoSpacing"/>
        <w:rPr>
          <w:rFonts w:ascii="Garamond" w:hAnsi="Garamond"/>
          <w:sz w:val="24"/>
        </w:rPr>
      </w:pPr>
      <w:r w:rsidRPr="00FE0223">
        <w:rPr>
          <w:rFonts w:ascii="Garamond" w:hAnsi="Garamond"/>
          <w:sz w:val="24"/>
        </w:rPr>
        <w:t>Twitter: @mauricespecht</w:t>
      </w:r>
    </w:p>
    <w:p w:rsidR="004B04BA" w:rsidRPr="004B04BA" w:rsidRDefault="004B04BA" w:rsidP="00081A86">
      <w:pPr>
        <w:pStyle w:val="NoSpacing"/>
      </w:pPr>
      <w:r w:rsidRPr="00FE0223">
        <w:rPr>
          <w:rFonts w:ascii="Garamond" w:hAnsi="Garamond"/>
          <w:sz w:val="24"/>
        </w:rPr>
        <w:t xml:space="preserve">Linkedin: </w:t>
      </w:r>
      <w:hyperlink r:id="rId5" w:history="1">
        <w:r w:rsidRPr="004B04BA">
          <w:rPr>
            <w:rStyle w:val="Hyperlink"/>
          </w:rPr>
          <w:t>http://www.linkedin.com/in/mauricespecht</w:t>
        </w:r>
      </w:hyperlink>
    </w:p>
    <w:p w:rsidR="004B04BA" w:rsidRPr="004B04BA" w:rsidRDefault="004B04BA" w:rsidP="00081A86">
      <w:pPr>
        <w:pStyle w:val="NoSpacing"/>
      </w:pPr>
      <w:r w:rsidRPr="004B04BA">
        <w:t>Telefoonnummer: 06-16544235</w:t>
      </w:r>
    </w:p>
    <w:p w:rsidR="004B04BA" w:rsidRPr="00FE0223" w:rsidRDefault="004B04BA" w:rsidP="00081A86">
      <w:pPr>
        <w:pStyle w:val="NoSpacing"/>
        <w:rPr>
          <w:rFonts w:ascii="Garamond" w:hAnsi="Garamond"/>
          <w:sz w:val="24"/>
        </w:rPr>
      </w:pPr>
    </w:p>
    <w:p w:rsidR="00081A86" w:rsidRPr="004B04BA" w:rsidRDefault="00081A86" w:rsidP="00081A86">
      <w:pPr>
        <w:pStyle w:val="NoSpacing"/>
        <w:rPr>
          <w:rFonts w:ascii="Garamond" w:hAnsi="Garamond"/>
          <w:b/>
          <w:sz w:val="24"/>
        </w:rPr>
      </w:pPr>
      <w:r w:rsidRPr="004B04BA">
        <w:rPr>
          <w:rFonts w:ascii="Garamond" w:hAnsi="Garamond"/>
          <w:b/>
          <w:sz w:val="24"/>
        </w:rPr>
        <w:t>Opleiding</w:t>
      </w:r>
    </w:p>
    <w:p w:rsidR="00377899" w:rsidRPr="00FE0223" w:rsidRDefault="00377899" w:rsidP="00081A86">
      <w:pPr>
        <w:pStyle w:val="NoSpacing"/>
        <w:rPr>
          <w:rFonts w:ascii="Garamond" w:hAnsi="Garamond"/>
          <w:sz w:val="24"/>
        </w:rPr>
      </w:pPr>
    </w:p>
    <w:p w:rsidR="00081A86" w:rsidRPr="004B04BA" w:rsidRDefault="00081A86" w:rsidP="00081A86">
      <w:pPr>
        <w:pStyle w:val="NoSpacing"/>
        <w:rPr>
          <w:rFonts w:ascii="Garamond" w:hAnsi="Garamond"/>
          <w:sz w:val="24"/>
        </w:rPr>
      </w:pPr>
      <w:r w:rsidRPr="004B04BA">
        <w:rPr>
          <w:rFonts w:ascii="Garamond" w:hAnsi="Garamond"/>
          <w:sz w:val="24"/>
        </w:rPr>
        <w:t>1998-2004 Wijsbegeerte, Universiteit van Amsterdam, Cum Laude afgestudeerd</w:t>
      </w:r>
    </w:p>
    <w:p w:rsidR="00081A86" w:rsidRPr="004B04BA" w:rsidRDefault="008D4528" w:rsidP="00081A86">
      <w:pPr>
        <w:pStyle w:val="NoSpacing"/>
        <w:rPr>
          <w:rFonts w:ascii="Garamond" w:hAnsi="Garamond"/>
          <w:sz w:val="24"/>
        </w:rPr>
      </w:pPr>
      <w:r w:rsidRPr="004B04BA">
        <w:rPr>
          <w:rFonts w:ascii="Garamond" w:hAnsi="Garamond"/>
          <w:sz w:val="24"/>
        </w:rPr>
        <w:t>2006</w:t>
      </w:r>
      <w:r w:rsidR="005811E7" w:rsidRPr="004B04BA">
        <w:rPr>
          <w:rFonts w:ascii="Garamond" w:hAnsi="Garamond"/>
          <w:sz w:val="24"/>
        </w:rPr>
        <w:t>- 2010</w:t>
      </w:r>
      <w:r w:rsidR="00081A86" w:rsidRPr="004B04BA">
        <w:rPr>
          <w:rFonts w:ascii="Garamond" w:hAnsi="Garamond"/>
          <w:sz w:val="24"/>
        </w:rPr>
        <w:t xml:space="preserve"> Promovendus, NSCR/Universiteit Leiden, Faculteit der Bestuurskunde</w:t>
      </w:r>
      <w:r w:rsidR="004C1580" w:rsidRPr="004B04BA">
        <w:rPr>
          <w:rFonts w:ascii="Garamond" w:hAnsi="Garamond"/>
          <w:sz w:val="24"/>
        </w:rPr>
        <w:t>, gepromoveerd 5 november 2012</w:t>
      </w:r>
    </w:p>
    <w:p w:rsidR="00081A86" w:rsidRPr="004B04BA" w:rsidRDefault="00882198" w:rsidP="00081A86">
      <w:pPr>
        <w:pStyle w:val="NoSpacing"/>
        <w:rPr>
          <w:rFonts w:ascii="Garamond" w:hAnsi="Garamond"/>
          <w:sz w:val="24"/>
          <w:lang w:val="en-US"/>
        </w:rPr>
      </w:pPr>
      <w:r w:rsidRPr="004B04BA">
        <w:rPr>
          <w:rFonts w:ascii="Garamond" w:hAnsi="Garamond"/>
          <w:sz w:val="24"/>
          <w:lang w:val="en-US"/>
        </w:rPr>
        <w:t>2007 European Summer S</w:t>
      </w:r>
      <w:r w:rsidR="00377899" w:rsidRPr="004B04BA">
        <w:rPr>
          <w:rFonts w:ascii="Garamond" w:hAnsi="Garamond"/>
          <w:sz w:val="24"/>
          <w:lang w:val="en-US"/>
        </w:rPr>
        <w:t>chool in Policy Analysis, ECPR</w:t>
      </w:r>
    </w:p>
    <w:p w:rsidR="00377899" w:rsidRPr="00FE0223" w:rsidRDefault="0065188E" w:rsidP="00081A86">
      <w:pPr>
        <w:pStyle w:val="NoSpacing"/>
        <w:rPr>
          <w:rFonts w:ascii="Garamond" w:hAnsi="Garamond"/>
          <w:sz w:val="24"/>
        </w:rPr>
      </w:pPr>
      <w:r w:rsidRPr="00FE0223">
        <w:rPr>
          <w:rFonts w:ascii="Garamond" w:hAnsi="Garamond"/>
          <w:sz w:val="24"/>
        </w:rPr>
        <w:t xml:space="preserve">2008 </w:t>
      </w:r>
      <w:r w:rsidR="008026EC" w:rsidRPr="00FE0223">
        <w:rPr>
          <w:rFonts w:ascii="Garamond" w:hAnsi="Garamond"/>
          <w:sz w:val="24"/>
        </w:rPr>
        <w:t>Honours Class, ‘New Democratic Governance: Trends, rationales en challenges’, Universiteit Leiden, Faculteit der Bestuurskunde</w:t>
      </w:r>
    </w:p>
    <w:p w:rsidR="003B0EB1" w:rsidRPr="00FE0223" w:rsidRDefault="003B0EB1" w:rsidP="00081A86">
      <w:pPr>
        <w:pStyle w:val="NoSpacing"/>
        <w:rPr>
          <w:rFonts w:ascii="Garamond" w:hAnsi="Garamond"/>
          <w:sz w:val="24"/>
        </w:rPr>
      </w:pPr>
    </w:p>
    <w:p w:rsidR="00081A86" w:rsidRPr="00FE0223" w:rsidRDefault="00377899" w:rsidP="00081A86">
      <w:pPr>
        <w:pStyle w:val="NoSpacing"/>
        <w:rPr>
          <w:rFonts w:ascii="Garamond" w:hAnsi="Garamond"/>
          <w:b/>
          <w:sz w:val="24"/>
        </w:rPr>
      </w:pPr>
      <w:r w:rsidRPr="00FE0223">
        <w:rPr>
          <w:rFonts w:ascii="Garamond" w:hAnsi="Garamond"/>
          <w:b/>
          <w:sz w:val="24"/>
        </w:rPr>
        <w:t>Werkervaring</w:t>
      </w:r>
    </w:p>
    <w:p w:rsidR="00081A86" w:rsidRPr="00FE0223" w:rsidRDefault="00081A86" w:rsidP="00081A86">
      <w:pPr>
        <w:pStyle w:val="NoSpacing"/>
        <w:rPr>
          <w:rFonts w:ascii="Garamond" w:hAnsi="Garamond"/>
          <w:sz w:val="24"/>
        </w:rPr>
      </w:pPr>
    </w:p>
    <w:p w:rsidR="00081A86" w:rsidRPr="004B04BA" w:rsidRDefault="00081A86" w:rsidP="00081A86">
      <w:pPr>
        <w:pStyle w:val="NoSpacing"/>
        <w:rPr>
          <w:rFonts w:ascii="Garamond" w:hAnsi="Garamond"/>
          <w:sz w:val="24"/>
          <w:lang w:val="en-US"/>
        </w:rPr>
      </w:pPr>
      <w:r w:rsidRPr="004B04BA">
        <w:rPr>
          <w:rFonts w:ascii="Garamond" w:hAnsi="Garamond"/>
          <w:sz w:val="24"/>
          <w:lang w:val="en-US"/>
        </w:rPr>
        <w:t xml:space="preserve">2002 </w:t>
      </w:r>
      <w:proofErr w:type="spellStart"/>
      <w:r w:rsidRPr="004B04BA">
        <w:rPr>
          <w:rFonts w:ascii="Garamond" w:hAnsi="Garamond"/>
          <w:sz w:val="24"/>
          <w:lang w:val="en-US"/>
        </w:rPr>
        <w:t>Stagair</w:t>
      </w:r>
      <w:proofErr w:type="spellEnd"/>
      <w:r w:rsidRPr="004B04BA">
        <w:rPr>
          <w:rFonts w:ascii="Garamond" w:hAnsi="Garamond"/>
          <w:sz w:val="24"/>
          <w:lang w:val="en-US"/>
        </w:rPr>
        <w:t xml:space="preserve"> International Association for Philosophy and Literature Annual Conference, Rotterdam</w:t>
      </w:r>
    </w:p>
    <w:p w:rsidR="00081A86" w:rsidRPr="004B04BA" w:rsidRDefault="00EF541F" w:rsidP="00081A86">
      <w:pPr>
        <w:pStyle w:val="NoSpacing"/>
        <w:rPr>
          <w:rFonts w:ascii="Garamond" w:hAnsi="Garamond"/>
          <w:sz w:val="24"/>
        </w:rPr>
      </w:pPr>
      <w:r w:rsidRPr="004B04BA">
        <w:rPr>
          <w:rFonts w:ascii="Garamond" w:hAnsi="Garamond"/>
          <w:sz w:val="24"/>
        </w:rPr>
        <w:t>2006-2010</w:t>
      </w:r>
      <w:r w:rsidR="00377899" w:rsidRPr="004B04BA">
        <w:rPr>
          <w:rFonts w:ascii="Garamond" w:hAnsi="Garamond"/>
          <w:sz w:val="24"/>
        </w:rPr>
        <w:t xml:space="preserve"> Promovendus NSCR/Universiteit Leiden, Faculteit der Bestuurskunde</w:t>
      </w:r>
    </w:p>
    <w:p w:rsidR="00EF541F" w:rsidRPr="004B04BA" w:rsidRDefault="00EF541F" w:rsidP="00081A86">
      <w:pPr>
        <w:pStyle w:val="NoSpacing"/>
        <w:rPr>
          <w:rFonts w:ascii="Garamond" w:hAnsi="Garamond"/>
          <w:sz w:val="24"/>
        </w:rPr>
      </w:pPr>
      <w:r w:rsidRPr="004B04BA">
        <w:rPr>
          <w:rFonts w:ascii="Garamond" w:hAnsi="Garamond"/>
          <w:sz w:val="24"/>
        </w:rPr>
        <w:t>2010-2011 Participatiedeskundige, rootlink</w:t>
      </w:r>
    </w:p>
    <w:p w:rsidR="00EF541F" w:rsidRPr="004B04BA" w:rsidRDefault="00EF541F" w:rsidP="00081A86">
      <w:pPr>
        <w:pStyle w:val="NoSpacing"/>
        <w:rPr>
          <w:rFonts w:ascii="Garamond" w:hAnsi="Garamond"/>
          <w:sz w:val="24"/>
        </w:rPr>
      </w:pPr>
      <w:r w:rsidRPr="004B04BA">
        <w:rPr>
          <w:rFonts w:ascii="Garamond" w:hAnsi="Garamond"/>
          <w:sz w:val="24"/>
        </w:rPr>
        <w:t>2011-  Oprichter Specht in de Stad</w:t>
      </w:r>
    </w:p>
    <w:p w:rsidR="004B04BA" w:rsidRPr="004B04BA" w:rsidRDefault="004B04BA" w:rsidP="00081A86">
      <w:pPr>
        <w:pStyle w:val="NoSpacing"/>
        <w:rPr>
          <w:rFonts w:ascii="Garamond" w:hAnsi="Garamond"/>
          <w:sz w:val="24"/>
          <w:lang w:val="en-US"/>
        </w:rPr>
      </w:pPr>
      <w:r w:rsidRPr="004B04BA">
        <w:rPr>
          <w:rFonts w:ascii="Garamond" w:hAnsi="Garamond"/>
          <w:sz w:val="24"/>
          <w:lang w:val="en-US"/>
        </w:rPr>
        <w:t>2011</w:t>
      </w:r>
      <w:proofErr w:type="gramStart"/>
      <w:r w:rsidRPr="004B04BA">
        <w:rPr>
          <w:rFonts w:ascii="Garamond" w:hAnsi="Garamond"/>
          <w:sz w:val="24"/>
          <w:lang w:val="en-US"/>
        </w:rPr>
        <w:t>-  Mede</w:t>
      </w:r>
      <w:proofErr w:type="gramEnd"/>
      <w:r w:rsidRPr="004B04BA">
        <w:rPr>
          <w:rFonts w:ascii="Garamond" w:hAnsi="Garamond"/>
          <w:sz w:val="24"/>
          <w:lang w:val="en-US"/>
        </w:rPr>
        <w:t xml:space="preserve"> </w:t>
      </w:r>
      <w:proofErr w:type="spellStart"/>
      <w:r w:rsidRPr="004B04BA">
        <w:rPr>
          <w:rFonts w:ascii="Garamond" w:hAnsi="Garamond"/>
          <w:sz w:val="24"/>
          <w:lang w:val="en-US"/>
        </w:rPr>
        <w:t>initiatiefnemer</w:t>
      </w:r>
      <w:proofErr w:type="spellEnd"/>
      <w:r w:rsidRPr="004B04BA">
        <w:rPr>
          <w:rFonts w:ascii="Garamond" w:hAnsi="Garamond"/>
          <w:sz w:val="24"/>
          <w:lang w:val="en-US"/>
        </w:rPr>
        <w:t xml:space="preserve"> en Editor-in-chief Community Lover’s Guide</w:t>
      </w:r>
    </w:p>
    <w:p w:rsidR="004B04BA" w:rsidRPr="004B04BA" w:rsidRDefault="004B04BA" w:rsidP="00081A86">
      <w:pPr>
        <w:pStyle w:val="NoSpacing"/>
        <w:rPr>
          <w:rFonts w:ascii="Garamond" w:hAnsi="Garamond"/>
          <w:sz w:val="24"/>
        </w:rPr>
      </w:pPr>
      <w:r w:rsidRPr="004B04BA">
        <w:rPr>
          <w:rFonts w:ascii="Garamond" w:hAnsi="Garamond"/>
          <w:sz w:val="24"/>
        </w:rPr>
        <w:t>2012- Mede initiatiefnemer Leeszaal Rotterdam West</w:t>
      </w:r>
    </w:p>
    <w:p w:rsidR="004B04BA" w:rsidRPr="004B04BA" w:rsidRDefault="004B04BA" w:rsidP="00081A86">
      <w:pPr>
        <w:pStyle w:val="NoSpacing"/>
        <w:rPr>
          <w:rFonts w:ascii="Garamond" w:hAnsi="Garamond"/>
          <w:sz w:val="24"/>
        </w:rPr>
      </w:pPr>
      <w:r w:rsidRPr="004B04BA">
        <w:rPr>
          <w:rFonts w:ascii="Garamond" w:hAnsi="Garamond"/>
          <w:sz w:val="24"/>
        </w:rPr>
        <w:t>2012 – Mede initiatiefnemer Platform ‘De Makers van Rotterdam’</w:t>
      </w:r>
    </w:p>
    <w:p w:rsidR="00EF541F" w:rsidRPr="004B04BA" w:rsidRDefault="00EF541F" w:rsidP="00081A86">
      <w:pPr>
        <w:pStyle w:val="NoSpacing"/>
        <w:rPr>
          <w:rFonts w:ascii="Garamond" w:hAnsi="Garamond"/>
          <w:sz w:val="24"/>
        </w:rPr>
      </w:pPr>
    </w:p>
    <w:p w:rsidR="0065188E" w:rsidRPr="004B04BA" w:rsidRDefault="0065188E" w:rsidP="00081A86">
      <w:pPr>
        <w:pStyle w:val="NoSpacing"/>
        <w:rPr>
          <w:rFonts w:ascii="Garamond" w:hAnsi="Garamond"/>
          <w:b/>
          <w:sz w:val="24"/>
        </w:rPr>
      </w:pPr>
      <w:r w:rsidRPr="004B04BA">
        <w:rPr>
          <w:rFonts w:ascii="Garamond" w:hAnsi="Garamond"/>
          <w:b/>
          <w:sz w:val="24"/>
        </w:rPr>
        <w:t>Publicaties</w:t>
      </w:r>
    </w:p>
    <w:p w:rsidR="00EF541F" w:rsidRPr="004B04BA" w:rsidRDefault="00EF541F" w:rsidP="00081A86">
      <w:pPr>
        <w:pStyle w:val="NoSpacing"/>
        <w:rPr>
          <w:rFonts w:ascii="Garamond" w:hAnsi="Garamond"/>
          <w:sz w:val="24"/>
        </w:rPr>
      </w:pPr>
    </w:p>
    <w:p w:rsidR="004C1580" w:rsidRPr="004B04BA" w:rsidRDefault="004C1580" w:rsidP="004C1580">
      <w:pPr>
        <w:pStyle w:val="ListParagraph"/>
        <w:numPr>
          <w:ilvl w:val="0"/>
          <w:numId w:val="1"/>
        </w:numPr>
        <w:rPr>
          <w:rStyle w:val="apple-style-span"/>
          <w:rFonts w:ascii="Garamond" w:hAnsi="Garamond" w:cstheme="minorHAnsi"/>
          <w:sz w:val="24"/>
        </w:rPr>
      </w:pPr>
      <w:r w:rsidRPr="004B04BA">
        <w:rPr>
          <w:rStyle w:val="Strong"/>
          <w:rFonts w:ascii="Garamond" w:hAnsi="Garamond" w:cstheme="minorHAnsi"/>
          <w:b w:val="0"/>
          <w:sz w:val="24"/>
          <w:bdr w:val="none" w:sz="0" w:space="0" w:color="auto" w:frame="1"/>
        </w:rPr>
        <w:t>Geëngageerd Bewonerschap. Bewonersparticipatie in drie Europese Steden</w:t>
      </w:r>
      <w:r w:rsidRPr="004B04BA">
        <w:rPr>
          <w:rStyle w:val="apple-converted-space"/>
          <w:rFonts w:ascii="Garamond" w:hAnsi="Garamond" w:cstheme="minorHAnsi"/>
          <w:sz w:val="24"/>
          <w:shd w:val="clear" w:color="auto" w:fill="FFFFFF"/>
        </w:rPr>
        <w:t> </w:t>
      </w:r>
      <w:r w:rsidRPr="004B04BA">
        <w:rPr>
          <w:rStyle w:val="apple-style-span"/>
          <w:rFonts w:ascii="Garamond" w:hAnsi="Garamond" w:cstheme="minorHAnsi"/>
          <w:sz w:val="24"/>
          <w:shd w:val="clear" w:color="auto" w:fill="FFFFFF"/>
        </w:rPr>
        <w:t>(met Henk Wagenaar)</w:t>
      </w:r>
      <w:r w:rsidRPr="004B04BA">
        <w:rPr>
          <w:rFonts w:ascii="Garamond" w:hAnsi="Garamond" w:cstheme="minorHAnsi"/>
          <w:sz w:val="24"/>
          <w:shd w:val="clear" w:color="auto" w:fill="FFFFFF"/>
        </w:rPr>
        <w:br/>
      </w:r>
      <w:r w:rsidRPr="004B04BA">
        <w:rPr>
          <w:rStyle w:val="apple-style-span"/>
          <w:rFonts w:ascii="Garamond" w:hAnsi="Garamond" w:cstheme="minorHAnsi"/>
          <w:sz w:val="24"/>
          <w:shd w:val="clear" w:color="auto" w:fill="FFFFFF"/>
        </w:rPr>
        <w:t>Nicis Institute, 2010</w:t>
      </w:r>
    </w:p>
    <w:p w:rsidR="004C1580" w:rsidRPr="004B04BA" w:rsidRDefault="004C1580" w:rsidP="004C1580">
      <w:pPr>
        <w:pStyle w:val="ListParagraph"/>
        <w:numPr>
          <w:ilvl w:val="0"/>
          <w:numId w:val="1"/>
        </w:numPr>
        <w:spacing w:after="0" w:line="380" w:lineRule="atLeast"/>
        <w:textAlignment w:val="baseline"/>
        <w:rPr>
          <w:rStyle w:val="apple-style-span"/>
          <w:rFonts w:ascii="Garamond" w:hAnsi="Garamond" w:cstheme="minorHAnsi"/>
          <w:sz w:val="24"/>
          <w:shd w:val="clear" w:color="auto" w:fill="FFFFFF"/>
        </w:rPr>
      </w:pPr>
      <w:r w:rsidRPr="004B04BA">
        <w:rPr>
          <w:rStyle w:val="Strong"/>
          <w:rFonts w:ascii="Garamond" w:hAnsi="Garamond" w:cstheme="minorHAnsi"/>
          <w:b w:val="0"/>
          <w:sz w:val="24"/>
          <w:bdr w:val="none" w:sz="0" w:space="0" w:color="auto" w:frame="1"/>
        </w:rPr>
        <w:t>Publieke acupunctuur</w:t>
      </w:r>
      <w:r w:rsidRPr="004B04BA">
        <w:rPr>
          <w:rStyle w:val="apple-converted-space"/>
          <w:rFonts w:ascii="Garamond" w:hAnsi="Garamond" w:cstheme="minorHAnsi"/>
          <w:sz w:val="24"/>
          <w:shd w:val="clear" w:color="auto" w:fill="FFFFFF"/>
        </w:rPr>
        <w:t> </w:t>
      </w:r>
      <w:r w:rsidRPr="004B04BA">
        <w:rPr>
          <w:rStyle w:val="apple-style-span"/>
          <w:rFonts w:ascii="Garamond" w:hAnsi="Garamond" w:cstheme="minorHAnsi"/>
          <w:sz w:val="24"/>
          <w:shd w:val="clear" w:color="auto" w:fill="FFFFFF"/>
        </w:rPr>
        <w:t>(met Krijn Christiaansen en Aglaée Degros) in</w:t>
      </w:r>
      <w:r w:rsidRPr="004B04BA">
        <w:rPr>
          <w:rStyle w:val="apple-converted-space"/>
          <w:rFonts w:ascii="Garamond" w:hAnsi="Garamond" w:cstheme="minorHAnsi"/>
          <w:sz w:val="24"/>
          <w:shd w:val="clear" w:color="auto" w:fill="FFFFFF"/>
        </w:rPr>
        <w:t> </w:t>
      </w:r>
      <w:r w:rsidRPr="004B04BA">
        <w:rPr>
          <w:rStyle w:val="Strong"/>
          <w:rFonts w:ascii="Garamond" w:hAnsi="Garamond" w:cstheme="minorHAnsi"/>
          <w:b w:val="0"/>
          <w:sz w:val="24"/>
          <w:bdr w:val="none" w:sz="0" w:space="0" w:color="auto" w:frame="1"/>
        </w:rPr>
        <w:t>Stedelijke transformatie in de tussentijd – Hotel Transvaal als impuls voor de wijk</w:t>
      </w:r>
      <w:r w:rsidRPr="004B04BA">
        <w:rPr>
          <w:rStyle w:val="apple-converted-space"/>
          <w:rFonts w:ascii="Garamond" w:hAnsi="Garamond" w:cstheme="minorHAnsi"/>
          <w:sz w:val="24"/>
          <w:bdr w:val="none" w:sz="0" w:space="0" w:color="auto" w:frame="1"/>
        </w:rPr>
        <w:t> </w:t>
      </w:r>
      <w:r w:rsidRPr="004B04BA">
        <w:rPr>
          <w:rStyle w:val="apple-style-span"/>
          <w:rFonts w:ascii="Garamond" w:hAnsi="Garamond" w:cstheme="minorHAnsi"/>
          <w:sz w:val="24"/>
          <w:shd w:val="clear" w:color="auto" w:fill="FFFFFF"/>
        </w:rPr>
        <w:t>Sabrina Lindemann en Iris Schutten (red.), Sun Trancity, 2010</w:t>
      </w:r>
    </w:p>
    <w:p w:rsidR="004C1580" w:rsidRPr="004B04BA" w:rsidRDefault="004C1580" w:rsidP="004C1580">
      <w:pPr>
        <w:pStyle w:val="ListParagraph"/>
        <w:numPr>
          <w:ilvl w:val="0"/>
          <w:numId w:val="1"/>
        </w:numPr>
        <w:spacing w:after="0" w:line="380" w:lineRule="atLeast"/>
        <w:textAlignment w:val="baseline"/>
        <w:rPr>
          <w:rFonts w:ascii="Garamond" w:hAnsi="Garamond" w:cstheme="minorHAnsi"/>
          <w:sz w:val="24"/>
        </w:rPr>
      </w:pPr>
      <w:r w:rsidRPr="004B04BA">
        <w:rPr>
          <w:rStyle w:val="Strong"/>
          <w:rFonts w:ascii="Garamond" w:hAnsi="Garamond" w:cstheme="minorHAnsi"/>
          <w:b w:val="0"/>
          <w:sz w:val="24"/>
          <w:bdr w:val="none" w:sz="0" w:space="0" w:color="auto" w:frame="1"/>
        </w:rPr>
        <w:t>Hoe burgers zichzelf maken. Het pragmatische idealisme van participatie</w:t>
      </w:r>
      <w:r w:rsidRPr="004B04BA">
        <w:rPr>
          <w:rStyle w:val="apple-converted-space"/>
          <w:rFonts w:ascii="Garamond" w:hAnsi="Garamond" w:cstheme="minorHAnsi"/>
          <w:sz w:val="24"/>
          <w:bdr w:val="none" w:sz="0" w:space="0" w:color="auto" w:frame="1"/>
        </w:rPr>
        <w:t> </w:t>
      </w:r>
      <w:r w:rsidRPr="004B04BA">
        <w:rPr>
          <w:rFonts w:ascii="Garamond" w:hAnsi="Garamond" w:cstheme="minorHAnsi"/>
          <w:sz w:val="24"/>
          <w:shd w:val="clear" w:color="auto" w:fill="FFFFFF"/>
        </w:rPr>
        <w:t>(met Henk Wagenaar) in</w:t>
      </w:r>
      <w:r w:rsidRPr="004B04BA">
        <w:rPr>
          <w:rStyle w:val="apple-converted-space"/>
          <w:rFonts w:ascii="Garamond" w:hAnsi="Garamond" w:cstheme="minorHAnsi"/>
          <w:sz w:val="24"/>
          <w:shd w:val="clear" w:color="auto" w:fill="FFFFFF"/>
        </w:rPr>
        <w:t> </w:t>
      </w:r>
      <w:r w:rsidRPr="004B04BA">
        <w:rPr>
          <w:rStyle w:val="Strong"/>
          <w:rFonts w:ascii="Garamond" w:hAnsi="Garamond" w:cstheme="minorHAnsi"/>
          <w:b w:val="0"/>
          <w:sz w:val="24"/>
          <w:bdr w:val="none" w:sz="0" w:space="0" w:color="auto" w:frame="1"/>
        </w:rPr>
        <w:t>Brave burgers gezocht. De grenzen van de activerende overheid</w:t>
      </w:r>
      <w:r w:rsidRPr="004B04BA">
        <w:rPr>
          <w:rFonts w:ascii="Garamond" w:hAnsi="Garamond" w:cstheme="minorHAnsi"/>
          <w:sz w:val="24"/>
          <w:shd w:val="clear" w:color="auto" w:fill="FFFFFF"/>
        </w:rPr>
        <w:t>. Imrat Verhoeven en Marcel Ham (red.), Van Gennip Amsterdam, 2010</w:t>
      </w:r>
    </w:p>
    <w:p w:rsidR="004C1580" w:rsidRPr="004B04BA" w:rsidRDefault="004C1580" w:rsidP="004C1580">
      <w:pPr>
        <w:pStyle w:val="NormalWeb"/>
        <w:numPr>
          <w:ilvl w:val="0"/>
          <w:numId w:val="2"/>
        </w:numPr>
        <w:spacing w:before="0" w:beforeAutospacing="0" w:after="0" w:afterAutospacing="0" w:line="380" w:lineRule="atLeast"/>
        <w:textAlignment w:val="baseline"/>
        <w:rPr>
          <w:rFonts w:ascii="Garamond" w:hAnsi="Garamond" w:cstheme="minorHAnsi"/>
          <w:szCs w:val="22"/>
          <w:shd w:val="clear" w:color="auto" w:fill="FFFFFF"/>
        </w:rPr>
      </w:pPr>
      <w:r w:rsidRPr="004B04BA">
        <w:rPr>
          <w:rFonts w:ascii="Garamond" w:hAnsi="Garamond" w:cstheme="minorHAnsi"/>
          <w:szCs w:val="22"/>
        </w:rPr>
        <w:t>‘Ove</w:t>
      </w:r>
      <w:r w:rsidRPr="004B04BA">
        <w:rPr>
          <w:rFonts w:ascii="Garamond" w:hAnsi="Garamond" w:cstheme="minorHAnsi"/>
          <w:szCs w:val="22"/>
          <w:shd w:val="clear" w:color="auto" w:fill="FFFFFF"/>
        </w:rPr>
        <w:t>rpeinzingen van een eenzame consument’, non-glossy samen met Sander Zweerts de Jong voor Sandersgeluk</w:t>
      </w:r>
    </w:p>
    <w:p w:rsidR="004C1580" w:rsidRPr="004B04BA" w:rsidRDefault="004C1580" w:rsidP="004C1580">
      <w:pPr>
        <w:pStyle w:val="NormalWeb"/>
        <w:numPr>
          <w:ilvl w:val="0"/>
          <w:numId w:val="2"/>
        </w:numPr>
        <w:spacing w:before="0" w:beforeAutospacing="0" w:after="0" w:afterAutospacing="0" w:line="380" w:lineRule="atLeast"/>
        <w:textAlignment w:val="baseline"/>
        <w:rPr>
          <w:rFonts w:ascii="Garamond" w:hAnsi="Garamond" w:cstheme="minorHAnsi"/>
          <w:szCs w:val="22"/>
          <w:shd w:val="clear" w:color="auto" w:fill="FFFFFF"/>
        </w:rPr>
      </w:pPr>
      <w:r w:rsidRPr="004B04BA">
        <w:rPr>
          <w:rFonts w:ascii="Garamond" w:hAnsi="Garamond" w:cstheme="minorHAnsi"/>
          <w:szCs w:val="22"/>
        </w:rPr>
        <w:t>Community Love</w:t>
      </w:r>
      <w:r w:rsidRPr="004B04BA">
        <w:rPr>
          <w:rFonts w:ascii="Garamond" w:hAnsi="Garamond" w:cstheme="minorHAnsi"/>
          <w:szCs w:val="22"/>
          <w:shd w:val="clear" w:color="auto" w:fill="FFFFFF"/>
        </w:rPr>
        <w:t>rs Guide to the Universe: Rotterdam Edition, editor van Rotterdamse editie van internationale serie (2011)</w:t>
      </w:r>
      <w:r w:rsidRPr="004B04BA">
        <w:rPr>
          <w:rFonts w:ascii="Garamond" w:hAnsi="Garamond" w:cstheme="minorHAnsi"/>
          <w:szCs w:val="22"/>
        </w:rPr>
        <w:t xml:space="preserve"> </w:t>
      </w:r>
    </w:p>
    <w:p w:rsidR="004C1580" w:rsidRPr="004B04BA" w:rsidRDefault="004C1580" w:rsidP="004C1580">
      <w:pPr>
        <w:pStyle w:val="NormalWeb"/>
        <w:numPr>
          <w:ilvl w:val="0"/>
          <w:numId w:val="2"/>
        </w:numPr>
        <w:spacing w:before="0" w:beforeAutospacing="0" w:after="0" w:afterAutospacing="0" w:line="380" w:lineRule="atLeast"/>
        <w:textAlignment w:val="baseline"/>
        <w:rPr>
          <w:rFonts w:ascii="Garamond" w:hAnsi="Garamond" w:cstheme="minorHAnsi"/>
          <w:szCs w:val="22"/>
          <w:shd w:val="clear" w:color="auto" w:fill="FFFFFF"/>
        </w:rPr>
      </w:pPr>
      <w:r w:rsidRPr="004B04BA">
        <w:rPr>
          <w:rFonts w:ascii="Garamond" w:hAnsi="Garamond" w:cstheme="minorHAnsi"/>
          <w:szCs w:val="22"/>
          <w:shd w:val="clear" w:color="auto" w:fill="FFFFFF"/>
        </w:rPr>
        <w:lastRenderedPageBreak/>
        <w:t>De pragmatiek van burgerparticipatie. Hoe burgers omgaan met complexe vraagstukken omtrent veiligheid, leefbaarheid en stedelijke ontwikkeling in drie Europese steden, dissertatie, (2012)</w:t>
      </w:r>
    </w:p>
    <w:p w:rsidR="004C1580" w:rsidRPr="004B04BA" w:rsidRDefault="00FE0223" w:rsidP="004C1580">
      <w:pPr>
        <w:pStyle w:val="NormalWeb"/>
        <w:numPr>
          <w:ilvl w:val="0"/>
          <w:numId w:val="2"/>
        </w:numPr>
        <w:spacing w:before="0" w:beforeAutospacing="0" w:after="0" w:afterAutospacing="0" w:line="380" w:lineRule="atLeast"/>
        <w:textAlignment w:val="baseline"/>
        <w:rPr>
          <w:rFonts w:ascii="Garamond" w:hAnsi="Garamond" w:cstheme="minorHAnsi"/>
          <w:szCs w:val="22"/>
          <w:shd w:val="clear" w:color="auto" w:fill="FFFFFF"/>
        </w:rPr>
      </w:pPr>
      <w:r>
        <w:rPr>
          <w:rFonts w:ascii="Garamond" w:hAnsi="Garamond" w:cstheme="minorHAnsi"/>
          <w:szCs w:val="22"/>
          <w:shd w:val="clear" w:color="auto" w:fill="FFFFFF"/>
        </w:rPr>
        <w:t xml:space="preserve">Specht, M. (2012) </w:t>
      </w:r>
      <w:r w:rsidR="004C1580" w:rsidRPr="004B04BA">
        <w:rPr>
          <w:rFonts w:ascii="Garamond" w:hAnsi="Garamond" w:cstheme="minorHAnsi"/>
          <w:szCs w:val="22"/>
          <w:shd w:val="clear" w:color="auto" w:fill="FFFFFF"/>
        </w:rPr>
        <w:t xml:space="preserve">Overheidsparticipatie in Engeland. De Big Society, het burgerinitiatief voorbij, in Tijdschrift De werkplaats, Koninklijke Nederlandse Heidemaatschappij, </w:t>
      </w:r>
      <w:hyperlink r:id="rId6" w:history="1">
        <w:r w:rsidR="004C1580" w:rsidRPr="004B04BA">
          <w:rPr>
            <w:rStyle w:val="Hyperlink"/>
            <w:rFonts w:ascii="Garamond" w:hAnsi="Garamond"/>
            <w:color w:val="auto"/>
            <w:szCs w:val="23"/>
          </w:rPr>
          <w:t>http://www.knhm.nl/uploads/fckconnector/1debcfc8-4eaa-408b-b51d-619c7b95f13a</w:t>
        </w:r>
      </w:hyperlink>
      <w:r w:rsidR="00796D42" w:rsidRPr="004B04BA">
        <w:rPr>
          <w:rFonts w:ascii="Garamond" w:hAnsi="Garamond"/>
          <w:szCs w:val="23"/>
        </w:rPr>
        <w:t xml:space="preserve"> (2012)</w:t>
      </w:r>
    </w:p>
    <w:p w:rsidR="00796D42" w:rsidRPr="004B04BA" w:rsidRDefault="00FE0223" w:rsidP="004C1580">
      <w:pPr>
        <w:pStyle w:val="NormalWeb"/>
        <w:numPr>
          <w:ilvl w:val="0"/>
          <w:numId w:val="2"/>
        </w:numPr>
        <w:spacing w:before="0" w:beforeAutospacing="0" w:after="0" w:afterAutospacing="0" w:line="380" w:lineRule="atLeast"/>
        <w:textAlignment w:val="baseline"/>
        <w:rPr>
          <w:rFonts w:ascii="Garamond" w:hAnsi="Garamond" w:cstheme="minorHAnsi"/>
          <w:szCs w:val="22"/>
          <w:shd w:val="clear" w:color="auto" w:fill="FFFFFF"/>
        </w:rPr>
      </w:pPr>
      <w:r>
        <w:rPr>
          <w:rFonts w:ascii="Garamond" w:hAnsi="Garamond" w:cstheme="minorHAnsi"/>
          <w:szCs w:val="22"/>
          <w:shd w:val="clear" w:color="auto" w:fill="FFFFFF"/>
        </w:rPr>
        <w:t xml:space="preserve">Beunderman, J., Van der Heijden, J. van der en Specht, M. (2012) </w:t>
      </w:r>
      <w:r w:rsidR="00796D42" w:rsidRPr="004B04BA">
        <w:rPr>
          <w:rFonts w:ascii="Garamond" w:hAnsi="Garamond" w:cstheme="minorHAnsi"/>
          <w:szCs w:val="22"/>
          <w:shd w:val="clear" w:color="auto" w:fill="FFFFFF"/>
        </w:rPr>
        <w:t>Meebewegen met de burger. Tien</w:t>
      </w:r>
      <w:r>
        <w:rPr>
          <w:rFonts w:ascii="Garamond" w:hAnsi="Garamond" w:cstheme="minorHAnsi"/>
          <w:szCs w:val="22"/>
          <w:shd w:val="clear" w:color="auto" w:fill="FFFFFF"/>
        </w:rPr>
        <w:t xml:space="preserve"> acties voor de nieuwe regering, </w:t>
      </w:r>
      <w:r w:rsidR="00796D42" w:rsidRPr="004B04BA">
        <w:rPr>
          <w:rFonts w:ascii="Garamond" w:hAnsi="Garamond" w:cstheme="minorHAnsi"/>
          <w:szCs w:val="22"/>
          <w:shd w:val="clear" w:color="auto" w:fill="FFFFFF"/>
        </w:rPr>
        <w:t>essay in opdracht van Ministerie van Binnenlandse Zaken)</w:t>
      </w:r>
    </w:p>
    <w:p w:rsidR="00FE0223" w:rsidRPr="00FE0223" w:rsidRDefault="00FE0223" w:rsidP="004C1580">
      <w:pPr>
        <w:pStyle w:val="NormalWeb"/>
        <w:numPr>
          <w:ilvl w:val="0"/>
          <w:numId w:val="2"/>
        </w:numPr>
        <w:spacing w:before="0" w:beforeAutospacing="0" w:after="0" w:afterAutospacing="0" w:line="380" w:lineRule="atLeast"/>
        <w:textAlignment w:val="baseline"/>
        <w:rPr>
          <w:rFonts w:ascii="Garamond" w:hAnsi="Garamond" w:cstheme="minorHAnsi"/>
          <w:szCs w:val="22"/>
          <w:shd w:val="clear" w:color="auto" w:fill="FFFFFF"/>
        </w:rPr>
      </w:pPr>
      <w:r w:rsidRPr="00FE0223">
        <w:rPr>
          <w:rFonts w:ascii="Garamond" w:hAnsi="Garamond"/>
          <w:szCs w:val="23"/>
        </w:rPr>
        <w:t xml:space="preserve">Zwaard, J. van der en Specht M. (2013) </w:t>
      </w:r>
      <w:r w:rsidR="004C1580" w:rsidRPr="00FE0223">
        <w:rPr>
          <w:rFonts w:ascii="Garamond" w:hAnsi="Garamond"/>
          <w:szCs w:val="23"/>
        </w:rPr>
        <w:t>Betrokken Bewoners, betrouwbare overheid, condities en competenties voor burgerkracht in de buurt</w:t>
      </w:r>
      <w:r>
        <w:rPr>
          <w:rFonts w:ascii="Garamond" w:hAnsi="Garamond"/>
          <w:szCs w:val="23"/>
        </w:rPr>
        <w:t>, gemeente Rotterdam</w:t>
      </w:r>
    </w:p>
    <w:p w:rsidR="004C1580" w:rsidRPr="00FE0223" w:rsidRDefault="00FE0223" w:rsidP="004C1580">
      <w:pPr>
        <w:pStyle w:val="NormalWeb"/>
        <w:numPr>
          <w:ilvl w:val="0"/>
          <w:numId w:val="2"/>
        </w:numPr>
        <w:spacing w:before="0" w:beforeAutospacing="0" w:after="0" w:afterAutospacing="0" w:line="380" w:lineRule="atLeast"/>
        <w:textAlignment w:val="baseline"/>
        <w:rPr>
          <w:rFonts w:ascii="Garamond" w:hAnsi="Garamond" w:cstheme="minorHAnsi"/>
          <w:szCs w:val="22"/>
          <w:shd w:val="clear" w:color="auto" w:fill="FFFFFF"/>
        </w:rPr>
      </w:pPr>
      <w:r w:rsidRPr="00FE0223">
        <w:rPr>
          <w:rFonts w:ascii="Garamond" w:hAnsi="Garamond"/>
          <w:szCs w:val="23"/>
        </w:rPr>
        <w:t xml:space="preserve">Specht, M. en Van der Steen, M. (2013) </w:t>
      </w:r>
      <w:r w:rsidR="004C1580" w:rsidRPr="00FE0223">
        <w:rPr>
          <w:rFonts w:ascii="Garamond" w:hAnsi="Garamond"/>
          <w:szCs w:val="23"/>
        </w:rPr>
        <w:t>Hoe staat het ermee?  in Publieke Pioniers (ed. Simone Huijs en JanJoost Jullens) (2013)</w:t>
      </w:r>
    </w:p>
    <w:p w:rsidR="007E732A" w:rsidRPr="00A53E73" w:rsidRDefault="00FE0223" w:rsidP="007E1E03">
      <w:pPr>
        <w:pStyle w:val="NormalWeb"/>
        <w:numPr>
          <w:ilvl w:val="0"/>
          <w:numId w:val="2"/>
        </w:numPr>
        <w:spacing w:before="0" w:beforeAutospacing="0" w:after="0" w:afterAutospacing="0" w:line="380" w:lineRule="atLeast"/>
        <w:textAlignment w:val="baseline"/>
        <w:rPr>
          <w:rFonts w:ascii="Garamond" w:hAnsi="Garamond" w:cstheme="minorHAnsi"/>
          <w:szCs w:val="23"/>
          <w:shd w:val="clear" w:color="auto" w:fill="FFFFFF"/>
        </w:rPr>
      </w:pPr>
      <w:r w:rsidRPr="00FE0223">
        <w:rPr>
          <w:rFonts w:ascii="Garamond" w:hAnsi="Garamond"/>
          <w:szCs w:val="23"/>
        </w:rPr>
        <w:t xml:space="preserve">Specht, M. (2013) </w:t>
      </w:r>
      <w:r w:rsidR="007E732A" w:rsidRPr="00FE0223">
        <w:rPr>
          <w:rFonts w:ascii="Garamond" w:hAnsi="Garamond"/>
          <w:szCs w:val="23"/>
        </w:rPr>
        <w:t>Zelforganisatie vanuit het perspectief van burgers. Inzichten uit onderzoek naar de pragmatiek van burgerparticipatie in drie Europese steden, in Tijdschrift voor Bestuurskunde, volume 22, no. 1</w:t>
      </w:r>
    </w:p>
    <w:p w:rsidR="00A53E73" w:rsidRPr="00A53E73" w:rsidRDefault="00A53E73" w:rsidP="007E1E03">
      <w:pPr>
        <w:pStyle w:val="NormalWeb"/>
        <w:numPr>
          <w:ilvl w:val="0"/>
          <w:numId w:val="2"/>
        </w:numPr>
        <w:spacing w:before="0" w:beforeAutospacing="0" w:after="0" w:afterAutospacing="0" w:line="380" w:lineRule="atLeast"/>
        <w:textAlignment w:val="baseline"/>
        <w:rPr>
          <w:rFonts w:ascii="Garamond" w:hAnsi="Garamond" w:cstheme="minorHAnsi"/>
          <w:szCs w:val="23"/>
          <w:shd w:val="clear" w:color="auto" w:fill="FFFFFF"/>
        </w:rPr>
      </w:pPr>
      <w:r>
        <w:rPr>
          <w:rFonts w:ascii="Garamond" w:hAnsi="Garamond"/>
          <w:szCs w:val="23"/>
        </w:rPr>
        <w:t xml:space="preserve">Sterk, E. en Specht, M. (2013) </w:t>
      </w:r>
      <w:r>
        <w:rPr>
          <w:rFonts w:ascii="Garamond" w:hAnsi="Garamond"/>
          <w:i/>
          <w:szCs w:val="23"/>
        </w:rPr>
        <w:t xml:space="preserve">De ondernemende burger in de gedroomde stad. Over de opkomst van enterprising communities in Rotterdam, </w:t>
      </w:r>
      <w:r>
        <w:rPr>
          <w:rFonts w:ascii="Garamond" w:hAnsi="Garamond"/>
          <w:szCs w:val="23"/>
        </w:rPr>
        <w:t>in Mmnieuws, vol. 5/6 pp. 32-33</w:t>
      </w:r>
    </w:p>
    <w:p w:rsidR="00A53E73" w:rsidRPr="00FE0223" w:rsidRDefault="00A53E73" w:rsidP="007E1E03">
      <w:pPr>
        <w:pStyle w:val="NormalWeb"/>
        <w:numPr>
          <w:ilvl w:val="0"/>
          <w:numId w:val="2"/>
        </w:numPr>
        <w:spacing w:before="0" w:beforeAutospacing="0" w:after="0" w:afterAutospacing="0" w:line="380" w:lineRule="atLeast"/>
        <w:textAlignment w:val="baseline"/>
        <w:rPr>
          <w:rFonts w:ascii="Garamond" w:hAnsi="Garamond" w:cstheme="minorHAnsi"/>
          <w:szCs w:val="23"/>
          <w:shd w:val="clear" w:color="auto" w:fill="FFFFFF"/>
        </w:rPr>
      </w:pPr>
      <w:r>
        <w:rPr>
          <w:rFonts w:ascii="Garamond" w:hAnsi="Garamond"/>
          <w:szCs w:val="23"/>
        </w:rPr>
        <w:t xml:space="preserve">Specht, M., Sterk, M. en Walraven, G. (2013) </w:t>
      </w:r>
      <w:r>
        <w:rPr>
          <w:rFonts w:ascii="Garamond" w:hAnsi="Garamond"/>
          <w:i/>
          <w:szCs w:val="23"/>
        </w:rPr>
        <w:t xml:space="preserve">De ondernemende burger rukt op. Schort het oordeel even op, </w:t>
      </w:r>
      <w:r>
        <w:rPr>
          <w:rFonts w:ascii="Garamond" w:hAnsi="Garamond"/>
          <w:szCs w:val="23"/>
        </w:rPr>
        <w:t xml:space="preserve">Sociale Vraagstukken, </w:t>
      </w:r>
      <w:hyperlink r:id="rId7" w:history="1">
        <w:r w:rsidRPr="00B00962">
          <w:rPr>
            <w:rStyle w:val="Hyperlink"/>
            <w:rFonts w:ascii="Garamond" w:hAnsi="Garamond"/>
            <w:szCs w:val="23"/>
          </w:rPr>
          <w:t>http://www.socialevraagstukken.nl/site/2013/12/05/de-ondernemende-burger-rukt-op-schort-het-oordeel-even-op/</w:t>
        </w:r>
      </w:hyperlink>
      <w:r>
        <w:rPr>
          <w:rFonts w:ascii="Garamond" w:hAnsi="Garamond"/>
          <w:szCs w:val="23"/>
        </w:rPr>
        <w:t xml:space="preserve"> </w:t>
      </w:r>
    </w:p>
    <w:p w:rsidR="007E732A" w:rsidRPr="00FE0223" w:rsidRDefault="00FE0223" w:rsidP="007E1E03">
      <w:pPr>
        <w:pStyle w:val="NormalWeb"/>
        <w:numPr>
          <w:ilvl w:val="0"/>
          <w:numId w:val="2"/>
        </w:numPr>
        <w:spacing w:before="0" w:beforeAutospacing="0" w:after="0" w:afterAutospacing="0" w:line="380" w:lineRule="atLeast"/>
        <w:textAlignment w:val="baseline"/>
        <w:rPr>
          <w:rFonts w:ascii="Garamond" w:hAnsi="Garamond" w:cstheme="minorHAnsi"/>
          <w:szCs w:val="22"/>
          <w:shd w:val="clear" w:color="auto" w:fill="FFFFFF"/>
        </w:rPr>
      </w:pPr>
      <w:r w:rsidRPr="00FE0223">
        <w:rPr>
          <w:rFonts w:ascii="Garamond" w:hAnsi="Garamond"/>
          <w:szCs w:val="23"/>
        </w:rPr>
        <w:t xml:space="preserve">Sterk, E, Walraven, G. en Specht, M. (2014) </w:t>
      </w:r>
      <w:r w:rsidR="007E732A" w:rsidRPr="00FE0223">
        <w:rPr>
          <w:rFonts w:ascii="Garamond" w:hAnsi="Garamond"/>
          <w:szCs w:val="23"/>
        </w:rPr>
        <w:t>De Makers van Rotterdam. Sociaal ondernemerschap in de participatiesamenleving</w:t>
      </w:r>
      <w:r w:rsidRPr="00FE0223">
        <w:rPr>
          <w:rFonts w:ascii="Garamond" w:hAnsi="Garamond"/>
          <w:szCs w:val="23"/>
        </w:rPr>
        <w:t>, Uitgeverij Garant, Antwerpe</w:t>
      </w:r>
      <w:r w:rsidRPr="00FE0223">
        <w:rPr>
          <w:rFonts w:ascii="Garamond" w:hAnsi="Garamond" w:cstheme="minorHAnsi"/>
          <w:szCs w:val="22"/>
          <w:shd w:val="clear" w:color="auto" w:fill="FFFFFF"/>
        </w:rPr>
        <w:t>n</w:t>
      </w:r>
    </w:p>
    <w:p w:rsidR="00FE0223" w:rsidRDefault="00FE0223" w:rsidP="004C1580">
      <w:pPr>
        <w:pStyle w:val="NormalWeb"/>
        <w:numPr>
          <w:ilvl w:val="0"/>
          <w:numId w:val="2"/>
        </w:numPr>
        <w:spacing w:before="0" w:beforeAutospacing="0" w:after="0" w:afterAutospacing="0" w:line="380" w:lineRule="atLeast"/>
        <w:textAlignment w:val="baseline"/>
        <w:rPr>
          <w:rFonts w:ascii="Garamond" w:hAnsi="Garamond" w:cstheme="minorHAnsi"/>
          <w:szCs w:val="22"/>
          <w:shd w:val="clear" w:color="auto" w:fill="FFFFFF"/>
        </w:rPr>
      </w:pPr>
      <w:r w:rsidRPr="00FE0223">
        <w:rPr>
          <w:rFonts w:ascii="Garamond" w:hAnsi="Garamond" w:cstheme="minorHAnsi"/>
          <w:szCs w:val="22"/>
          <w:shd w:val="clear" w:color="auto" w:fill="FFFFFF"/>
        </w:rPr>
        <w:t xml:space="preserve">Specht, M. en Zwaard, J. van der (2013) </w:t>
      </w:r>
      <w:r w:rsidR="00796D42" w:rsidRPr="00FE0223">
        <w:rPr>
          <w:rFonts w:ascii="Garamond" w:hAnsi="Garamond" w:cstheme="minorHAnsi"/>
          <w:szCs w:val="22"/>
          <w:shd w:val="clear" w:color="auto" w:fill="FFFFFF"/>
        </w:rPr>
        <w:t xml:space="preserve">De Leeszaal als (democratische) oefenruimte </w:t>
      </w:r>
      <w:r>
        <w:rPr>
          <w:rFonts w:ascii="Garamond" w:hAnsi="Garamond" w:cstheme="minorHAnsi"/>
          <w:szCs w:val="22"/>
          <w:shd w:val="clear" w:color="auto" w:fill="FFFFFF"/>
        </w:rPr>
        <w:t>in Hivos/WRR (red.) Doen, nieuwe vormen van democratie</w:t>
      </w:r>
      <w:r w:rsidR="00A53E73">
        <w:rPr>
          <w:rFonts w:ascii="Garamond" w:hAnsi="Garamond" w:cstheme="minorHAnsi"/>
          <w:szCs w:val="22"/>
          <w:shd w:val="clear" w:color="auto" w:fill="FFFFFF"/>
        </w:rPr>
        <w:t>, Hivos/WRR, Den Haag</w:t>
      </w:r>
    </w:p>
    <w:p w:rsidR="00A53E73" w:rsidRPr="00FE0223" w:rsidRDefault="00A53E73" w:rsidP="004C1580">
      <w:pPr>
        <w:pStyle w:val="NormalWeb"/>
        <w:numPr>
          <w:ilvl w:val="0"/>
          <w:numId w:val="2"/>
        </w:numPr>
        <w:spacing w:before="0" w:beforeAutospacing="0" w:after="0" w:afterAutospacing="0" w:line="380" w:lineRule="atLeast"/>
        <w:textAlignment w:val="baseline"/>
        <w:rPr>
          <w:rFonts w:ascii="Garamond" w:hAnsi="Garamond" w:cstheme="minorHAnsi"/>
          <w:szCs w:val="22"/>
          <w:shd w:val="clear" w:color="auto" w:fill="FFFFFF"/>
        </w:rPr>
      </w:pPr>
      <w:r>
        <w:rPr>
          <w:rFonts w:ascii="Garamond" w:hAnsi="Garamond" w:cstheme="minorHAnsi"/>
          <w:szCs w:val="22"/>
          <w:shd w:val="clear" w:color="auto" w:fill="FFFFFF"/>
        </w:rPr>
        <w:t xml:space="preserve">Specht, M. (2014) Over een kwetsbare stem uit de toekomst: twijfel, hoop en verwondering, in Zicht op Rotterdam, </w:t>
      </w:r>
      <w:r>
        <w:rPr>
          <w:rFonts w:ascii="Garamond" w:hAnsi="Garamond" w:cstheme="minorHAnsi"/>
          <w:i/>
          <w:szCs w:val="22"/>
          <w:shd w:val="clear" w:color="auto" w:fill="FFFFFF"/>
        </w:rPr>
        <w:t xml:space="preserve">Zicht op Rotterdam, voor, </w:t>
      </w:r>
      <w:r>
        <w:rPr>
          <w:rFonts w:ascii="Garamond" w:hAnsi="Garamond" w:cstheme="minorHAnsi"/>
          <w:szCs w:val="22"/>
          <w:shd w:val="clear" w:color="auto" w:fill="FFFFFF"/>
        </w:rPr>
        <w:t>The Poet is Working, Rotterdam</w:t>
      </w:r>
    </w:p>
    <w:p w:rsidR="00FE0223" w:rsidRPr="00FE0223" w:rsidRDefault="00FE0223" w:rsidP="004C1580">
      <w:pPr>
        <w:pStyle w:val="NormalWeb"/>
        <w:numPr>
          <w:ilvl w:val="0"/>
          <w:numId w:val="2"/>
        </w:numPr>
        <w:spacing w:before="0" w:beforeAutospacing="0" w:after="0" w:afterAutospacing="0" w:line="380" w:lineRule="atLeast"/>
        <w:textAlignment w:val="baseline"/>
        <w:rPr>
          <w:rFonts w:ascii="Garamond" w:hAnsi="Garamond" w:cstheme="minorHAnsi"/>
          <w:szCs w:val="22"/>
          <w:shd w:val="clear" w:color="auto" w:fill="FFFFFF"/>
        </w:rPr>
      </w:pPr>
      <w:r>
        <w:rPr>
          <w:rFonts w:ascii="Garamond" w:hAnsi="Garamond" w:cstheme="minorHAnsi"/>
          <w:szCs w:val="22"/>
          <w:shd w:val="clear" w:color="auto" w:fill="FFFFFF"/>
        </w:rPr>
        <w:t xml:space="preserve">Van der Zwaard, J. en Specht, M. (2015) </w:t>
      </w:r>
      <w:r>
        <w:rPr>
          <w:rFonts w:ascii="Garamond" w:hAnsi="Garamond" w:cstheme="minorHAnsi"/>
          <w:i/>
          <w:szCs w:val="22"/>
          <w:shd w:val="clear" w:color="auto" w:fill="FFFFFF"/>
        </w:rPr>
        <w:t xml:space="preserve">De uitvinding van de Leeszaal Rotterdam West, </w:t>
      </w:r>
      <w:r>
        <w:rPr>
          <w:rFonts w:ascii="Garamond" w:hAnsi="Garamond" w:cstheme="minorHAnsi"/>
          <w:szCs w:val="22"/>
          <w:shd w:val="clear" w:color="auto" w:fill="FFFFFF"/>
        </w:rPr>
        <w:t>Trancity, Haarlem</w:t>
      </w:r>
    </w:p>
    <w:sectPr w:rsidR="00FE0223" w:rsidRPr="00FE0223" w:rsidSect="00290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3269"/>
    <w:multiLevelType w:val="hybridMultilevel"/>
    <w:tmpl w:val="515EF1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D4DBF"/>
    <w:multiLevelType w:val="hybridMultilevel"/>
    <w:tmpl w:val="B958F2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1A86"/>
    <w:rsid w:val="00081A86"/>
    <w:rsid w:val="001F75C3"/>
    <w:rsid w:val="002172C1"/>
    <w:rsid w:val="0029092A"/>
    <w:rsid w:val="00377899"/>
    <w:rsid w:val="003B0EB1"/>
    <w:rsid w:val="004B04BA"/>
    <w:rsid w:val="004C1580"/>
    <w:rsid w:val="005811E7"/>
    <w:rsid w:val="005C23C6"/>
    <w:rsid w:val="005C4DC1"/>
    <w:rsid w:val="006042E7"/>
    <w:rsid w:val="0065188E"/>
    <w:rsid w:val="0065261B"/>
    <w:rsid w:val="007019A0"/>
    <w:rsid w:val="00796D42"/>
    <w:rsid w:val="007D48CF"/>
    <w:rsid w:val="007E1E03"/>
    <w:rsid w:val="007E732A"/>
    <w:rsid w:val="008026EC"/>
    <w:rsid w:val="00882198"/>
    <w:rsid w:val="008D4528"/>
    <w:rsid w:val="009E3615"/>
    <w:rsid w:val="00A53E73"/>
    <w:rsid w:val="00C247CD"/>
    <w:rsid w:val="00C87FBF"/>
    <w:rsid w:val="00EF541F"/>
    <w:rsid w:val="00FD0937"/>
    <w:rsid w:val="00FE0223"/>
    <w:rsid w:val="00FE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A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158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C1580"/>
  </w:style>
  <w:style w:type="character" w:styleId="Strong">
    <w:name w:val="Strong"/>
    <w:basedOn w:val="DefaultParagraphFont"/>
    <w:uiPriority w:val="22"/>
    <w:qFormat/>
    <w:rsid w:val="004C1580"/>
    <w:rPr>
      <w:b/>
      <w:bCs/>
    </w:rPr>
  </w:style>
  <w:style w:type="character" w:customStyle="1" w:styleId="apple-converted-space">
    <w:name w:val="apple-converted-space"/>
    <w:basedOn w:val="DefaultParagraphFont"/>
    <w:rsid w:val="004C1580"/>
  </w:style>
  <w:style w:type="paragraph" w:styleId="NormalWeb">
    <w:name w:val="Normal (Web)"/>
    <w:basedOn w:val="Normal"/>
    <w:uiPriority w:val="99"/>
    <w:unhideWhenUsed/>
    <w:rsid w:val="004C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4C15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04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cialevraagstukken.nl/site/2013/12/05/de-ondernemende-burger-rukt-op-schort-het-oordeel-even-o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hm.nl/uploads/fckconnector/1debcfc8-4eaa-408b-b51d-619c7b95f13a" TargetMode="External"/><Relationship Id="rId5" Type="http://schemas.openxmlformats.org/officeDocument/2006/relationships/hyperlink" Target="http://www.linkedin.com/in/mauricespec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3617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Eigenaar</cp:lastModifiedBy>
  <cp:revision>2</cp:revision>
  <dcterms:created xsi:type="dcterms:W3CDTF">2014-10-02T18:20:00Z</dcterms:created>
  <dcterms:modified xsi:type="dcterms:W3CDTF">2014-10-02T18:20:00Z</dcterms:modified>
</cp:coreProperties>
</file>